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both"/>
        <w:rPr>
          <w:rFonts w:hint="eastAsia" w:ascii="Times New Roman" w:hAnsi="Times New Roman" w:eastAsia="黑体" w:cs="黑体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eastAsia" w:eastAsia="黑体" w:cs="黑体"/>
          <w:b w:val="0"/>
          <w:bCs w:val="0"/>
          <w:sz w:val="32"/>
          <w:szCs w:val="32"/>
          <w:vertAlign w:val="baseline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-11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11"/>
          <w:sz w:val="44"/>
          <w:szCs w:val="44"/>
          <w:highlight w:val="none"/>
          <w:lang w:val="en-US" w:eastAsia="zh-CN"/>
        </w:rPr>
        <w:t>2026年度贵州省创新型中小企业推荐表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ind w:left="0" w:leftChars="0" w:firstLine="0" w:firstLineChars="0"/>
        <w:jc w:val="both"/>
        <w:rPr>
          <w:rFonts w:hint="default" w:ascii="Times New Roman" w:hAnsi="Times New Roman" w:eastAsia="黑体" w:cs="黑体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w:t>市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（州）</w:t>
      </w:r>
      <w:r>
        <w:rPr>
          <w:rFonts w:ascii="Times New Roman" w:hAnsi="Times New Roman" w:eastAsia="黑体"/>
          <w:sz w:val="32"/>
          <w:szCs w:val="32"/>
        </w:rPr>
        <w:t>工业和信息化局（盖章）：</w:t>
      </w:r>
      <w:r>
        <w:rPr>
          <w:rFonts w:ascii="Times New Roman" w:hAnsi="Times New Roman" w:eastAsia="黑体"/>
          <w:sz w:val="32"/>
          <w:szCs w:val="32"/>
          <w:u w:val="single"/>
        </w:rPr>
        <w:t xml:space="preserve">                  </w:t>
      </w:r>
      <w:r>
        <w:rPr>
          <w:rFonts w:ascii="Times New Roman" w:hAnsi="Times New Roman" w:eastAsia="仿宋_GB2312"/>
          <w:sz w:val="32"/>
          <w:szCs w:val="32"/>
        </w:rPr>
        <w:t xml:space="preserve">   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039"/>
        <w:gridCol w:w="990"/>
        <w:gridCol w:w="1259"/>
        <w:gridCol w:w="3757"/>
        <w:gridCol w:w="953"/>
        <w:gridCol w:w="1106"/>
        <w:gridCol w:w="1611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97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349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所属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行业</w:t>
            </w:r>
          </w:p>
        </w:tc>
        <w:tc>
          <w:tcPr>
            <w:tcW w:w="444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主导产品名称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该企业情况简介（不超过200字）</w:t>
            </w:r>
          </w:p>
        </w:tc>
        <w:tc>
          <w:tcPr>
            <w:tcW w:w="336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评价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得分</w:t>
            </w:r>
          </w:p>
        </w:tc>
        <w:tc>
          <w:tcPr>
            <w:tcW w:w="390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是否为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直通企业</w:t>
            </w:r>
          </w:p>
        </w:tc>
        <w:tc>
          <w:tcPr>
            <w:tcW w:w="568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黑体" w:cs="黑体"/>
                <w:sz w:val="24"/>
                <w:szCs w:val="24"/>
                <w:vertAlign w:val="baseline"/>
                <w:lang w:val="en-US" w:eastAsia="zh-CN"/>
              </w:rPr>
              <w:t>是否发生重大安全事故</w:t>
            </w:r>
          </w:p>
        </w:tc>
        <w:tc>
          <w:tcPr>
            <w:tcW w:w="568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满足的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直通条件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是/否</w:t>
            </w: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…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ECBCB"/>
    <w:rsid w:val="375F177D"/>
    <w:rsid w:val="43FECBCB"/>
    <w:rsid w:val="57FF3FD3"/>
    <w:rsid w:val="5BA76684"/>
    <w:rsid w:val="5D3FFCC2"/>
    <w:rsid w:val="5F57913D"/>
    <w:rsid w:val="5FFF578C"/>
    <w:rsid w:val="6CE51AD6"/>
    <w:rsid w:val="6E65B173"/>
    <w:rsid w:val="73FA080D"/>
    <w:rsid w:val="74EE222A"/>
    <w:rsid w:val="79548F79"/>
    <w:rsid w:val="7DFE37E0"/>
    <w:rsid w:val="7F87EC17"/>
    <w:rsid w:val="7FEE404C"/>
    <w:rsid w:val="7FFFA089"/>
    <w:rsid w:val="9FDDEF8D"/>
    <w:rsid w:val="BCF75473"/>
    <w:rsid w:val="CEBF56E0"/>
    <w:rsid w:val="DDFFB736"/>
    <w:rsid w:val="DFF6C0EC"/>
    <w:rsid w:val="EAFF619E"/>
    <w:rsid w:val="F5F897AC"/>
    <w:rsid w:val="F656A84D"/>
    <w:rsid w:val="F6FE19F2"/>
    <w:rsid w:val="FEB17080"/>
    <w:rsid w:val="FF7C6A73"/>
    <w:rsid w:val="FFDD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文字 + 首行缩进:  2 字符3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仿宋_GB2312" w:cs="宋体"/>
      <w:sz w:val="28"/>
      <w:szCs w:val="28"/>
    </w:rPr>
  </w:style>
  <w:style w:type="paragraph" w:styleId="3">
    <w:name w:val="Body Text"/>
    <w:basedOn w:val="1"/>
    <w:next w:val="4"/>
    <w:qFormat/>
    <w:uiPriority w:val="0"/>
    <w:rPr>
      <w:rFonts w:eastAsia="宋体"/>
    </w:rPr>
  </w:style>
  <w:style w:type="paragraph" w:styleId="4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7">
    <w:name w:val="Table Grid"/>
    <w:basedOn w:val="6"/>
    <w:qFormat/>
    <w:uiPriority w:val="5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2022-11-20T02:20:00Z</dcterms:created>
  <dc:creator>user</dc:creator>
  <cp:lastModifiedBy>ysgz</cp:lastModifiedBy>
  <cp:lastPrinted>2025-08-19T22:35:00Z</cp:lastPrinted>
  <dcterms:modified xsi:type="dcterms:W3CDTF">2026-01-19T09:41:19Z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9CDB17DD6C4A3225FDE3B767FD38D493</vt:lpwstr>
  </property>
</Properties>
</file>